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B29B0" w14:textId="6684B985" w:rsidR="00AF1E43" w:rsidRPr="00426E6C" w:rsidRDefault="005C6ACD" w:rsidP="005C6ACD">
      <w:pPr>
        <w:jc w:val="right"/>
        <w:rPr>
          <w:rFonts w:ascii="Arial" w:hAnsi="Arial" w:cs="Arial"/>
          <w:i/>
          <w:iCs/>
          <w:lang w:val="pl-PL"/>
        </w:rPr>
      </w:pPr>
      <w:r w:rsidRPr="00426E6C">
        <w:rPr>
          <w:rFonts w:ascii="Arial" w:hAnsi="Arial" w:cs="Arial"/>
          <w:i/>
          <w:iCs/>
          <w:lang w:val="pl-PL"/>
        </w:rPr>
        <w:t xml:space="preserve">Załącznik do </w:t>
      </w:r>
      <w:r w:rsidRPr="00426E6C">
        <w:rPr>
          <w:rFonts w:ascii="Arial" w:hAnsi="Arial" w:cs="Arial"/>
          <w:i/>
          <w:iCs/>
          <w:lang w:val="pl-PL"/>
        </w:rPr>
        <w:t>Aneksu</w:t>
      </w:r>
      <w:r w:rsidRPr="00426E6C">
        <w:rPr>
          <w:rFonts w:ascii="Arial" w:hAnsi="Arial" w:cs="Arial"/>
          <w:i/>
          <w:iCs/>
          <w:lang w:val="pl-PL"/>
        </w:rPr>
        <w:t xml:space="preserve"> </w:t>
      </w:r>
      <w:r w:rsidR="00426E6C" w:rsidRPr="00426E6C">
        <w:rPr>
          <w:rFonts w:ascii="Arial" w:hAnsi="Arial" w:cs="Arial"/>
          <w:i/>
          <w:iCs/>
          <w:lang w:val="pl-PL"/>
        </w:rPr>
        <w:t>z</w:t>
      </w:r>
      <w:r w:rsidR="00426E6C" w:rsidRPr="00426E6C">
        <w:rPr>
          <w:rFonts w:ascii="Arial" w:hAnsi="Arial" w:cs="Arial"/>
          <w:i/>
          <w:iCs/>
          <w:lang w:val="pl-PL"/>
        </w:rPr>
        <w:t xml:space="preserve"> dni</w:t>
      </w:r>
      <w:r w:rsidR="00426E6C" w:rsidRPr="00426E6C">
        <w:rPr>
          <w:rFonts w:ascii="Arial" w:hAnsi="Arial" w:cs="Arial"/>
          <w:i/>
          <w:iCs/>
          <w:lang w:val="pl-PL"/>
        </w:rPr>
        <w:t>a</w:t>
      </w:r>
      <w:r w:rsidR="00426E6C" w:rsidRPr="00426E6C">
        <w:rPr>
          <w:rFonts w:ascii="Arial" w:hAnsi="Arial" w:cs="Arial"/>
          <w:i/>
          <w:iCs/>
          <w:lang w:val="pl-PL"/>
        </w:rPr>
        <w:t xml:space="preserve"> 10 maja 2022 r.</w:t>
      </w:r>
      <w:r w:rsidR="00426E6C" w:rsidRPr="00426E6C">
        <w:rPr>
          <w:rFonts w:ascii="Arial" w:hAnsi="Arial" w:cs="Arial"/>
          <w:i/>
          <w:iCs/>
          <w:lang w:val="pl-PL"/>
        </w:rPr>
        <w:t xml:space="preserve"> </w:t>
      </w:r>
      <w:r w:rsidRPr="00426E6C">
        <w:rPr>
          <w:rFonts w:ascii="Arial" w:hAnsi="Arial" w:cs="Arial"/>
          <w:i/>
          <w:iCs/>
          <w:lang w:val="pl-PL"/>
        </w:rPr>
        <w:t xml:space="preserve">do Porozumienia zawartego pomiędzy </w:t>
      </w:r>
      <w:r w:rsidR="00426E6C" w:rsidRPr="00426E6C">
        <w:rPr>
          <w:rFonts w:ascii="Arial" w:hAnsi="Arial" w:cs="Arial"/>
          <w:i/>
          <w:iCs/>
          <w:lang w:val="pl-PL"/>
        </w:rPr>
        <w:t>PIBR</w:t>
      </w:r>
      <w:r w:rsidRPr="00426E6C">
        <w:rPr>
          <w:rFonts w:ascii="Arial" w:hAnsi="Arial" w:cs="Arial"/>
          <w:i/>
          <w:iCs/>
          <w:lang w:val="pl-PL"/>
        </w:rPr>
        <w:t xml:space="preserve"> oraz </w:t>
      </w:r>
      <w:r w:rsidR="00426E6C" w:rsidRPr="00426E6C">
        <w:rPr>
          <w:rFonts w:ascii="Arial" w:hAnsi="Arial" w:cs="Arial"/>
          <w:i/>
          <w:iCs/>
          <w:lang w:val="pl-PL"/>
        </w:rPr>
        <w:t>ZBP</w:t>
      </w:r>
    </w:p>
    <w:p w14:paraId="45EBA709" w14:textId="7C73CD06" w:rsidR="00B25EBA" w:rsidRDefault="00B25EBA">
      <w:pPr>
        <w:rPr>
          <w:rFonts w:ascii="Arial" w:hAnsi="Arial" w:cs="Arial"/>
          <w:lang w:val="pl-PL"/>
        </w:rPr>
      </w:pPr>
    </w:p>
    <w:p w14:paraId="1DF42EF0" w14:textId="195DF395" w:rsidR="00EC4F37" w:rsidRDefault="008713CD">
      <w:pPr>
        <w:rPr>
          <w:rFonts w:ascii="Arial" w:hAnsi="Arial" w:cs="Arial"/>
          <w:b/>
          <w:bCs/>
          <w:lang w:val="pl-PL"/>
        </w:rPr>
      </w:pPr>
      <w:bookmarkStart w:id="0" w:name="_Hlk87277610"/>
      <w:r w:rsidRPr="00A459D2">
        <w:rPr>
          <w:rFonts w:ascii="Arial" w:hAnsi="Arial" w:cs="Arial"/>
          <w:b/>
          <w:bCs/>
          <w:lang w:val="pl-PL"/>
        </w:rPr>
        <w:t>Proces uzyskania przez biegłego rewidenta potwierdzenia bankowego w ramach procedur badania</w:t>
      </w:r>
      <w:r w:rsidR="00125FE1" w:rsidRPr="00A459D2">
        <w:rPr>
          <w:rFonts w:ascii="Arial" w:hAnsi="Arial" w:cs="Arial"/>
          <w:b/>
          <w:bCs/>
          <w:lang w:val="pl-PL"/>
        </w:rPr>
        <w:t xml:space="preserve"> </w:t>
      </w:r>
      <w:r w:rsidRPr="00A459D2">
        <w:rPr>
          <w:rFonts w:ascii="Arial" w:hAnsi="Arial" w:cs="Arial"/>
          <w:b/>
          <w:bCs/>
          <w:lang w:val="pl-PL"/>
        </w:rPr>
        <w:t>-</w:t>
      </w:r>
      <w:r w:rsidR="00125FE1" w:rsidRPr="00A459D2">
        <w:rPr>
          <w:rFonts w:ascii="Arial" w:hAnsi="Arial" w:cs="Arial"/>
          <w:b/>
          <w:bCs/>
          <w:lang w:val="pl-PL"/>
        </w:rPr>
        <w:t xml:space="preserve"> </w:t>
      </w:r>
      <w:r w:rsidRPr="00A459D2">
        <w:rPr>
          <w:rFonts w:ascii="Arial" w:hAnsi="Arial" w:cs="Arial"/>
          <w:b/>
          <w:bCs/>
          <w:lang w:val="pl-PL"/>
        </w:rPr>
        <w:t>Doprecyzowanie kwestii procesowych od strony Banku</w:t>
      </w:r>
    </w:p>
    <w:p w14:paraId="44566CCD" w14:textId="3C7DE206" w:rsidR="00B25EBA" w:rsidRDefault="00B25EBA">
      <w:pPr>
        <w:rPr>
          <w:rFonts w:ascii="Arial" w:hAnsi="Arial" w:cs="Arial"/>
          <w:b/>
          <w:bCs/>
          <w:lang w:val="pl-PL"/>
        </w:rPr>
      </w:pPr>
    </w:p>
    <w:p w14:paraId="4454C1AB" w14:textId="06A2C199" w:rsidR="00B25EBA" w:rsidRPr="00B9549F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 xml:space="preserve">Poniższy formularz wypełniany jest przez Bank, a następnie przekazywany do </w:t>
      </w:r>
      <w:r w:rsidR="00E752B2">
        <w:rPr>
          <w:rFonts w:ascii="Arial" w:hAnsi="Arial" w:cs="Arial"/>
          <w:color w:val="0070C0"/>
          <w:lang w:val="pl-PL"/>
        </w:rPr>
        <w:t xml:space="preserve">swoich </w:t>
      </w:r>
      <w:r w:rsidRPr="00B9549F">
        <w:rPr>
          <w:rFonts w:ascii="Arial" w:hAnsi="Arial" w:cs="Arial"/>
          <w:color w:val="0070C0"/>
          <w:lang w:val="pl-PL"/>
        </w:rPr>
        <w:t>klient</w:t>
      </w:r>
      <w:r w:rsidR="00E752B2">
        <w:rPr>
          <w:rFonts w:ascii="Arial" w:hAnsi="Arial" w:cs="Arial"/>
          <w:color w:val="0070C0"/>
          <w:lang w:val="pl-PL"/>
        </w:rPr>
        <w:t>ów</w:t>
      </w:r>
      <w:r w:rsidRPr="00B9549F">
        <w:rPr>
          <w:rFonts w:ascii="Arial" w:hAnsi="Arial" w:cs="Arial"/>
          <w:color w:val="0070C0"/>
          <w:lang w:val="pl-PL"/>
        </w:rPr>
        <w:t>.</w:t>
      </w:r>
    </w:p>
    <w:p w14:paraId="3C344C60" w14:textId="77777777" w:rsidR="00B25EBA" w:rsidRPr="00B9549F" w:rsidRDefault="00B25EBA">
      <w:pPr>
        <w:rPr>
          <w:rFonts w:ascii="Arial" w:hAnsi="Arial" w:cs="Arial"/>
          <w:color w:val="0070C0"/>
          <w:lang w:val="pl-PL"/>
        </w:rPr>
      </w:pPr>
    </w:p>
    <w:p w14:paraId="05E40E8A" w14:textId="57CD0885" w:rsidR="00B25EBA" w:rsidRPr="00B9549F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 xml:space="preserve">Firma audytorska pozyskuje ten dokument bezpośrednio od </w:t>
      </w:r>
      <w:r w:rsidR="00E752B2">
        <w:rPr>
          <w:rFonts w:ascii="Arial" w:hAnsi="Arial" w:cs="Arial"/>
          <w:color w:val="0070C0"/>
          <w:lang w:val="pl-PL"/>
        </w:rPr>
        <w:t>jednostki której sprawozdanie finansowe bada (</w:t>
      </w:r>
      <w:r w:rsidRPr="00B9549F">
        <w:rPr>
          <w:rFonts w:ascii="Arial" w:hAnsi="Arial" w:cs="Arial"/>
          <w:color w:val="0070C0"/>
          <w:lang w:val="pl-PL"/>
        </w:rPr>
        <w:t>klienta Banku</w:t>
      </w:r>
      <w:r w:rsidR="00E752B2">
        <w:rPr>
          <w:rFonts w:ascii="Arial" w:hAnsi="Arial" w:cs="Arial"/>
          <w:color w:val="0070C0"/>
          <w:lang w:val="pl-PL"/>
        </w:rPr>
        <w:t>)</w:t>
      </w:r>
      <w:r w:rsidRPr="00B9549F">
        <w:rPr>
          <w:rFonts w:ascii="Arial" w:hAnsi="Arial" w:cs="Arial"/>
          <w:color w:val="0070C0"/>
          <w:lang w:val="pl-PL"/>
        </w:rPr>
        <w:t>, dzięki czemu dostęp do tych informacji jest ograniczony wyłącznie do stron zaangażowanych w proces uzyskiwania potwierdzeń bankowych.</w:t>
      </w:r>
    </w:p>
    <w:p w14:paraId="5CFD6C63" w14:textId="77777777" w:rsidR="00B93BDD" w:rsidRDefault="00B93BDD" w:rsidP="00B93BDD">
      <w:pPr>
        <w:rPr>
          <w:rFonts w:ascii="Arial" w:hAnsi="Arial" w:cs="Arial"/>
          <w:color w:val="0070C0"/>
          <w:lang w:val="pl-PL"/>
        </w:rPr>
      </w:pPr>
    </w:p>
    <w:p w14:paraId="772C82F9" w14:textId="5D8B0D50" w:rsidR="00B93BDD" w:rsidRPr="00B93BDD" w:rsidRDefault="00B93BDD" w:rsidP="00B93BDD">
      <w:pPr>
        <w:rPr>
          <w:rFonts w:ascii="Arial" w:hAnsi="Arial" w:cs="Arial"/>
          <w:color w:val="0070C0"/>
          <w:lang w:val="pl-PL"/>
        </w:rPr>
      </w:pPr>
      <w:r>
        <w:rPr>
          <w:rFonts w:ascii="Arial" w:hAnsi="Arial" w:cs="Arial"/>
          <w:color w:val="0070C0"/>
          <w:lang w:val="pl-PL"/>
        </w:rPr>
        <w:t>W</w:t>
      </w:r>
      <w:r w:rsidRPr="00B93BDD">
        <w:rPr>
          <w:rFonts w:ascii="Arial" w:hAnsi="Arial" w:cs="Arial"/>
          <w:color w:val="0070C0"/>
          <w:lang w:val="pl-PL"/>
        </w:rPr>
        <w:t>ypełni</w:t>
      </w:r>
      <w:r>
        <w:rPr>
          <w:rFonts w:ascii="Arial" w:hAnsi="Arial" w:cs="Arial"/>
          <w:color w:val="0070C0"/>
          <w:lang w:val="pl-PL"/>
        </w:rPr>
        <w:t xml:space="preserve">ony formularz może </w:t>
      </w:r>
      <w:r w:rsidR="009303F2">
        <w:rPr>
          <w:rFonts w:ascii="Arial" w:hAnsi="Arial" w:cs="Arial"/>
          <w:color w:val="0070C0"/>
          <w:lang w:val="pl-PL"/>
        </w:rPr>
        <w:t>zostać</w:t>
      </w:r>
      <w:r>
        <w:rPr>
          <w:rFonts w:ascii="Arial" w:hAnsi="Arial" w:cs="Arial"/>
          <w:color w:val="0070C0"/>
          <w:lang w:val="pl-PL"/>
        </w:rPr>
        <w:t xml:space="preserve"> zamieszczony </w:t>
      </w:r>
      <w:r w:rsidRPr="00B93BDD">
        <w:rPr>
          <w:rFonts w:ascii="Arial" w:hAnsi="Arial" w:cs="Arial"/>
          <w:color w:val="0070C0"/>
          <w:lang w:val="pl-PL"/>
        </w:rPr>
        <w:t xml:space="preserve">na stronie internetowej </w:t>
      </w:r>
      <w:r w:rsidR="009303F2">
        <w:rPr>
          <w:rFonts w:ascii="Arial" w:hAnsi="Arial" w:cs="Arial"/>
          <w:color w:val="0070C0"/>
          <w:lang w:val="pl-PL"/>
        </w:rPr>
        <w:t>B</w:t>
      </w:r>
      <w:r w:rsidRPr="00B93BDD">
        <w:rPr>
          <w:rFonts w:ascii="Arial" w:hAnsi="Arial" w:cs="Arial"/>
          <w:color w:val="0070C0"/>
          <w:lang w:val="pl-PL"/>
        </w:rPr>
        <w:t>anku</w:t>
      </w:r>
      <w:r>
        <w:rPr>
          <w:rFonts w:ascii="Arial" w:hAnsi="Arial" w:cs="Arial"/>
          <w:color w:val="0070C0"/>
          <w:lang w:val="pl-PL"/>
        </w:rPr>
        <w:t>,</w:t>
      </w:r>
      <w:r w:rsidRPr="00B93BDD">
        <w:rPr>
          <w:rFonts w:ascii="Arial" w:hAnsi="Arial" w:cs="Arial"/>
          <w:color w:val="0070C0"/>
          <w:lang w:val="pl-PL"/>
        </w:rPr>
        <w:t xml:space="preserve"> </w:t>
      </w:r>
      <w:r>
        <w:rPr>
          <w:rFonts w:ascii="Arial" w:hAnsi="Arial" w:cs="Arial"/>
          <w:color w:val="0070C0"/>
          <w:lang w:val="pl-PL"/>
        </w:rPr>
        <w:t xml:space="preserve">o ile </w:t>
      </w:r>
      <w:r w:rsidR="009303F2">
        <w:rPr>
          <w:rFonts w:ascii="Arial" w:hAnsi="Arial" w:cs="Arial"/>
          <w:color w:val="0070C0"/>
          <w:lang w:val="pl-PL"/>
        </w:rPr>
        <w:t>B</w:t>
      </w:r>
      <w:r>
        <w:rPr>
          <w:rFonts w:ascii="Arial" w:hAnsi="Arial" w:cs="Arial"/>
          <w:color w:val="0070C0"/>
          <w:lang w:val="pl-PL"/>
        </w:rPr>
        <w:t>ank podejmie taką decyzję.</w:t>
      </w:r>
    </w:p>
    <w:p w14:paraId="698970E6" w14:textId="77777777" w:rsidR="00B25EBA" w:rsidRPr="00B9549F" w:rsidRDefault="00B25EBA">
      <w:pPr>
        <w:rPr>
          <w:rFonts w:ascii="Arial" w:hAnsi="Arial" w:cs="Arial"/>
          <w:color w:val="0070C0"/>
          <w:lang w:val="pl-PL"/>
        </w:rPr>
      </w:pPr>
    </w:p>
    <w:p w14:paraId="1339E256" w14:textId="072919D6" w:rsidR="00B25EBA" w:rsidRDefault="00B25EBA">
      <w:pPr>
        <w:rPr>
          <w:rFonts w:ascii="Arial" w:hAnsi="Arial" w:cs="Arial"/>
          <w:color w:val="0070C0"/>
          <w:lang w:val="pl-PL"/>
        </w:rPr>
      </w:pPr>
      <w:r w:rsidRPr="00B9549F">
        <w:rPr>
          <w:rFonts w:ascii="Arial" w:hAnsi="Arial" w:cs="Arial"/>
          <w:color w:val="0070C0"/>
          <w:lang w:val="pl-PL"/>
        </w:rPr>
        <w:t>Bank aktualiz</w:t>
      </w:r>
      <w:r w:rsidR="00E752B2">
        <w:rPr>
          <w:rFonts w:ascii="Arial" w:hAnsi="Arial" w:cs="Arial"/>
          <w:color w:val="0070C0"/>
          <w:lang w:val="pl-PL"/>
        </w:rPr>
        <w:t>uje</w:t>
      </w:r>
      <w:r w:rsidRPr="00B9549F">
        <w:rPr>
          <w:rFonts w:ascii="Arial" w:hAnsi="Arial" w:cs="Arial"/>
          <w:color w:val="0070C0"/>
          <w:lang w:val="pl-PL"/>
        </w:rPr>
        <w:t xml:space="preserve"> informacj</w:t>
      </w:r>
      <w:r w:rsidR="00E752B2">
        <w:rPr>
          <w:rFonts w:ascii="Arial" w:hAnsi="Arial" w:cs="Arial"/>
          <w:color w:val="0070C0"/>
          <w:lang w:val="pl-PL"/>
        </w:rPr>
        <w:t>e zawarte w Formularzu</w:t>
      </w:r>
      <w:r w:rsidR="008E6F7F">
        <w:rPr>
          <w:rFonts w:ascii="Arial" w:hAnsi="Arial" w:cs="Arial"/>
          <w:color w:val="0070C0"/>
          <w:lang w:val="pl-PL"/>
        </w:rPr>
        <w:t>,</w:t>
      </w:r>
      <w:r w:rsidR="00E752B2">
        <w:rPr>
          <w:rFonts w:ascii="Arial" w:hAnsi="Arial" w:cs="Arial"/>
          <w:color w:val="0070C0"/>
          <w:lang w:val="pl-PL"/>
        </w:rPr>
        <w:t xml:space="preserve"> jeśli dokonano zmian w wewn</w:t>
      </w:r>
      <w:r w:rsidR="00C13751">
        <w:rPr>
          <w:rFonts w:ascii="Arial" w:hAnsi="Arial" w:cs="Arial"/>
          <w:color w:val="0070C0"/>
          <w:lang w:val="pl-PL"/>
        </w:rPr>
        <w:t>ętrznych</w:t>
      </w:r>
      <w:r w:rsidR="00E752B2">
        <w:rPr>
          <w:rFonts w:ascii="Arial" w:hAnsi="Arial" w:cs="Arial"/>
          <w:color w:val="0070C0"/>
          <w:lang w:val="pl-PL"/>
        </w:rPr>
        <w:t xml:space="preserve"> procedurach Banku</w:t>
      </w:r>
      <w:r w:rsidR="008E6F7F">
        <w:rPr>
          <w:rFonts w:ascii="Arial" w:hAnsi="Arial" w:cs="Arial"/>
          <w:color w:val="0070C0"/>
          <w:lang w:val="pl-PL"/>
        </w:rPr>
        <w:t>.</w:t>
      </w:r>
    </w:p>
    <w:bookmarkEnd w:id="0"/>
    <w:p w14:paraId="0F01976F" w14:textId="4B1B35F8" w:rsidR="00EC4F37" w:rsidRPr="00125FE1" w:rsidRDefault="00EC4F37">
      <w:pPr>
        <w:rPr>
          <w:rFonts w:ascii="Arial" w:hAnsi="Arial" w:cs="Arial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9"/>
        <w:gridCol w:w="2577"/>
        <w:gridCol w:w="5955"/>
        <w:gridCol w:w="1647"/>
        <w:gridCol w:w="3396"/>
      </w:tblGrid>
      <w:tr w:rsidR="0021799B" w:rsidRPr="00411159" w14:paraId="065EC4C2" w14:textId="7E37343D" w:rsidTr="00B9549F">
        <w:trPr>
          <w:trHeight w:val="626"/>
          <w:tblHeader/>
        </w:trPr>
        <w:tc>
          <w:tcPr>
            <w:tcW w:w="420" w:type="dxa"/>
          </w:tcPr>
          <w:p w14:paraId="1C2B6617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47F83781" w14:textId="65E70D6B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Etap</w:t>
            </w:r>
          </w:p>
        </w:tc>
        <w:tc>
          <w:tcPr>
            <w:tcW w:w="6065" w:type="dxa"/>
          </w:tcPr>
          <w:p w14:paraId="18761DB7" w14:textId="7A8C5609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61D5C3F2" w14:textId="2ED9A67E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Odpowiedź </w:t>
            </w:r>
            <w:r w:rsidR="008713CD" w:rsidRPr="00411159">
              <w:rPr>
                <w:rFonts w:ascii="Arial" w:hAnsi="Arial" w:cs="Arial"/>
                <w:lang w:val="pl-PL"/>
              </w:rPr>
              <w:t>B</w:t>
            </w:r>
            <w:r w:rsidRPr="00411159">
              <w:rPr>
                <w:rFonts w:ascii="Arial" w:hAnsi="Arial" w:cs="Arial"/>
                <w:lang w:val="pl-PL"/>
              </w:rPr>
              <w:t>anku</w:t>
            </w:r>
          </w:p>
        </w:tc>
        <w:tc>
          <w:tcPr>
            <w:tcW w:w="3465" w:type="dxa"/>
          </w:tcPr>
          <w:p w14:paraId="26DC0524" w14:textId="2207D10C" w:rsidR="0021799B" w:rsidRPr="00411159" w:rsidRDefault="0021799B" w:rsidP="00782E97">
            <w:pPr>
              <w:jc w:val="center"/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Dodatkowy komentarz</w:t>
            </w:r>
            <w:r w:rsidR="008713CD" w:rsidRPr="00411159">
              <w:rPr>
                <w:rFonts w:ascii="Arial" w:hAnsi="Arial" w:cs="Arial"/>
                <w:lang w:val="pl-PL"/>
              </w:rPr>
              <w:t xml:space="preserve"> Banku</w:t>
            </w:r>
          </w:p>
        </w:tc>
      </w:tr>
      <w:tr w:rsidR="008713CD" w:rsidRPr="00C13751" w14:paraId="15CEEF9E" w14:textId="61BE0F04" w:rsidTr="00125FE1">
        <w:trPr>
          <w:trHeight w:val="662"/>
        </w:trPr>
        <w:tc>
          <w:tcPr>
            <w:tcW w:w="420" w:type="dxa"/>
          </w:tcPr>
          <w:p w14:paraId="7CAF00B1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8511" w:type="dxa"/>
            <w:gridSpan w:val="2"/>
            <w:shd w:val="clear" w:color="auto" w:fill="8EAADB" w:themeFill="accent1" w:themeFillTint="99"/>
          </w:tcPr>
          <w:p w14:paraId="6F8D2B9C" w14:textId="09319385" w:rsidR="008713CD" w:rsidRPr="00411159" w:rsidRDefault="008713CD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Składanie wniosku o </w:t>
            </w:r>
            <w:r w:rsidR="007025AD" w:rsidRPr="00411159">
              <w:rPr>
                <w:rFonts w:ascii="Arial" w:hAnsi="Arial" w:cs="Arial"/>
                <w:b/>
                <w:bCs/>
                <w:lang w:val="pl-PL"/>
              </w:rPr>
              <w:t>potwierdzenie bankowe</w:t>
            </w:r>
          </w:p>
        </w:tc>
        <w:tc>
          <w:tcPr>
            <w:tcW w:w="1598" w:type="dxa"/>
          </w:tcPr>
          <w:p w14:paraId="5512699E" w14:textId="77777777" w:rsidR="008713CD" w:rsidRDefault="008713CD">
            <w:pPr>
              <w:rPr>
                <w:rFonts w:ascii="Arial" w:hAnsi="Arial" w:cs="Arial"/>
                <w:lang w:val="pl-PL"/>
              </w:rPr>
            </w:pPr>
          </w:p>
          <w:p w14:paraId="6658938F" w14:textId="17F96132" w:rsidR="00782E97" w:rsidRPr="00411159" w:rsidRDefault="00782E97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5352FD98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0B8865E9" w14:textId="31D794B3" w:rsidTr="00125FE1">
        <w:trPr>
          <w:trHeight w:val="262"/>
        </w:trPr>
        <w:tc>
          <w:tcPr>
            <w:tcW w:w="420" w:type="dxa"/>
          </w:tcPr>
          <w:p w14:paraId="3ECB4243" w14:textId="28A02143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1.</w:t>
            </w:r>
          </w:p>
        </w:tc>
        <w:tc>
          <w:tcPr>
            <w:tcW w:w="2446" w:type="dxa"/>
          </w:tcPr>
          <w:p w14:paraId="16B9D138" w14:textId="25A1300D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>Forma składania wniosku</w:t>
            </w:r>
          </w:p>
        </w:tc>
        <w:tc>
          <w:tcPr>
            <w:tcW w:w="6065" w:type="dxa"/>
          </w:tcPr>
          <w:p w14:paraId="719C12C1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7B3841A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367060C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515F4004" w14:textId="103CC221" w:rsidTr="00125FE1">
        <w:trPr>
          <w:trHeight w:val="247"/>
        </w:trPr>
        <w:tc>
          <w:tcPr>
            <w:tcW w:w="420" w:type="dxa"/>
          </w:tcPr>
          <w:p w14:paraId="0ABA4F6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2885A96B" w14:textId="2F61D136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Elektroniczna </w:t>
            </w:r>
          </w:p>
        </w:tc>
        <w:tc>
          <w:tcPr>
            <w:tcW w:w="6065" w:type="dxa"/>
          </w:tcPr>
          <w:p w14:paraId="383605F4" w14:textId="32626792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akceptuje wnioski podpisane elektronicznie (kwalifikowanym podpisem)?</w:t>
            </w:r>
          </w:p>
          <w:p w14:paraId="042C109A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6092D48A" w14:textId="77777777" w:rsidR="009A6386" w:rsidRDefault="0021799B" w:rsidP="00125FE1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Jeśli tak</w:t>
            </w:r>
            <w:r w:rsidR="004F05F4" w:rsidRPr="00411159">
              <w:rPr>
                <w:rFonts w:ascii="Arial" w:hAnsi="Arial" w:cs="Arial"/>
                <w:lang w:val="pl-PL"/>
              </w:rPr>
              <w:t>,</w:t>
            </w:r>
            <w:r w:rsidRPr="00411159">
              <w:rPr>
                <w:rFonts w:ascii="Arial" w:hAnsi="Arial" w:cs="Arial"/>
                <w:lang w:val="pl-PL"/>
              </w:rPr>
              <w:t xml:space="preserve"> to czy są dodatkowe specyficzne wytyczne Banku w tym zakresie?</w:t>
            </w:r>
            <w:r w:rsidR="009A6386">
              <w:rPr>
                <w:rFonts w:ascii="Arial" w:hAnsi="Arial" w:cs="Arial"/>
                <w:lang w:val="pl-PL"/>
              </w:rPr>
              <w:t xml:space="preserve"> </w:t>
            </w:r>
          </w:p>
          <w:p w14:paraId="41A98957" w14:textId="1DD5EDCB" w:rsidR="00AF1E43" w:rsidRPr="009A6386" w:rsidRDefault="009A6386" w:rsidP="00125FE1">
            <w:pPr>
              <w:rPr>
                <w:rFonts w:ascii="Arial" w:hAnsi="Arial" w:cs="Arial"/>
                <w:i/>
                <w:iCs/>
                <w:lang w:val="pl-PL"/>
              </w:rPr>
            </w:pPr>
            <w:r>
              <w:rPr>
                <w:rFonts w:ascii="Arial" w:hAnsi="Arial" w:cs="Arial"/>
                <w:i/>
                <w:iCs/>
                <w:lang w:val="pl-PL"/>
              </w:rPr>
              <w:t>Jeżeli tak, p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>rosimy podać jakie.</w:t>
            </w:r>
          </w:p>
          <w:p w14:paraId="2AC136C7" w14:textId="6797B28C" w:rsidR="00125FE1" w:rsidRPr="00411159" w:rsidRDefault="00125FE1" w:rsidP="00125FE1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6C2E76E6" w14:textId="29859F24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0636EE97" w14:textId="046BC76A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35CDD598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0618A007" w14:textId="3E29E089" w:rsidR="004F05F4" w:rsidRPr="00411159" w:rsidRDefault="004F05F4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7D22C734" w14:textId="7775EF88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05F022B1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6C61EFA4" w14:textId="686F8457" w:rsidTr="00125FE1">
        <w:trPr>
          <w:trHeight w:val="262"/>
        </w:trPr>
        <w:tc>
          <w:tcPr>
            <w:tcW w:w="420" w:type="dxa"/>
          </w:tcPr>
          <w:p w14:paraId="4E27BD7B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659D0454" w14:textId="20F2FFC8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Papierowa (listowa)</w:t>
            </w:r>
          </w:p>
        </w:tc>
        <w:tc>
          <w:tcPr>
            <w:tcW w:w="6065" w:type="dxa"/>
          </w:tcPr>
          <w:p w14:paraId="7540FDBE" w14:textId="77777777" w:rsidR="00411159" w:rsidRDefault="009D13CD" w:rsidP="009D13CD">
            <w:pPr>
              <w:rPr>
                <w:rFonts w:ascii="Arial" w:eastAsia="Times New Roman" w:hAnsi="Arial" w:cs="Arial"/>
                <w:lang w:val="pl-PL"/>
              </w:rPr>
            </w:pPr>
            <w:r w:rsidRPr="00411159">
              <w:rPr>
                <w:rFonts w:ascii="Arial" w:eastAsia="Times New Roman" w:hAnsi="Arial" w:cs="Arial"/>
                <w:lang w:val="pl-PL"/>
              </w:rPr>
              <w:t>Czy w przypadku podpisania przez klienta listu (upoważniającego do otrzymania odpowiedzi banku) podpisem tradycyjnym Bank wymaga oryginału pisma</w:t>
            </w:r>
            <w:r w:rsidR="00411159">
              <w:rPr>
                <w:rFonts w:ascii="Arial" w:eastAsia="Times New Roman" w:hAnsi="Arial" w:cs="Arial"/>
                <w:lang w:val="pl-PL"/>
              </w:rPr>
              <w:t>?</w:t>
            </w:r>
          </w:p>
          <w:p w14:paraId="6ACA4C68" w14:textId="77777777" w:rsidR="00411159" w:rsidRDefault="00411159" w:rsidP="009D13CD">
            <w:pPr>
              <w:rPr>
                <w:rFonts w:ascii="Arial" w:eastAsia="Times New Roman" w:hAnsi="Arial" w:cs="Arial"/>
                <w:lang w:val="pl-PL"/>
              </w:rPr>
            </w:pPr>
          </w:p>
          <w:p w14:paraId="474ECD98" w14:textId="6A494E47" w:rsidR="009D13CD" w:rsidRPr="00411159" w:rsidRDefault="00411159" w:rsidP="009D13CD">
            <w:pPr>
              <w:rPr>
                <w:rFonts w:ascii="Arial" w:eastAsia="Times New Roman" w:hAnsi="Arial" w:cs="Arial"/>
                <w:lang w:val="pl-PL"/>
              </w:rPr>
            </w:pPr>
            <w:r>
              <w:rPr>
                <w:rFonts w:ascii="Arial" w:eastAsia="Times New Roman" w:hAnsi="Arial" w:cs="Arial"/>
                <w:lang w:val="pl-PL"/>
              </w:rPr>
              <w:t>Lub</w:t>
            </w:r>
            <w:r w:rsidR="009D13CD" w:rsidRPr="00411159">
              <w:rPr>
                <w:rFonts w:ascii="Arial" w:eastAsia="Times New Roman" w:hAnsi="Arial" w:cs="Arial"/>
                <w:lang w:val="pl-PL"/>
              </w:rPr>
              <w:t xml:space="preserve"> czy wystarczy przesłanie do Banku skanu pisma?</w:t>
            </w:r>
          </w:p>
          <w:p w14:paraId="53BBF2E4" w14:textId="6B63475F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75314D8E" w14:textId="77777777" w:rsidR="0021799B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671C7522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DC7EA43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2CBDCD4B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6B392839" w14:textId="04204BAB" w:rsidR="00411159" w:rsidRPr="00411159" w:rsidRDefault="00411159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1934E59C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7AA04EFD" w14:textId="1D5949A5" w:rsidTr="00125FE1">
        <w:trPr>
          <w:trHeight w:val="247"/>
        </w:trPr>
        <w:tc>
          <w:tcPr>
            <w:tcW w:w="420" w:type="dxa"/>
          </w:tcPr>
          <w:p w14:paraId="0433461E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2446" w:type="dxa"/>
          </w:tcPr>
          <w:p w14:paraId="3E1590CA" w14:textId="4DDB6C5D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Platforma zewnętrzna/wewnętrzna</w:t>
            </w:r>
          </w:p>
        </w:tc>
        <w:tc>
          <w:tcPr>
            <w:tcW w:w="6065" w:type="dxa"/>
          </w:tcPr>
          <w:p w14:paraId="1C5793DD" w14:textId="77777777" w:rsid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wykorzystuje do potwierdzeń zewnętrzne platformy (Confirmation.com, inne)</w:t>
            </w:r>
            <w:r w:rsidR="00411159">
              <w:rPr>
                <w:rFonts w:ascii="Arial" w:hAnsi="Arial" w:cs="Arial"/>
                <w:lang w:val="pl-PL"/>
              </w:rPr>
              <w:t>?</w:t>
            </w:r>
          </w:p>
          <w:p w14:paraId="7264E68F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48ED4E48" w14:textId="4635C871" w:rsidR="0021799B" w:rsidRDefault="009A6386">
            <w:pPr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Jeżeli nie, to czy Bank posiada</w:t>
            </w:r>
            <w:r w:rsidR="0021799B" w:rsidRPr="00411159">
              <w:rPr>
                <w:rFonts w:ascii="Arial" w:hAnsi="Arial" w:cs="Arial"/>
                <w:lang w:val="pl-PL"/>
              </w:rPr>
              <w:t xml:space="preserve"> wewnętrzne rozwiązania w </w:t>
            </w:r>
            <w:r w:rsidR="00411159">
              <w:rPr>
                <w:rFonts w:ascii="Arial" w:hAnsi="Arial" w:cs="Arial"/>
                <w:lang w:val="pl-PL"/>
              </w:rPr>
              <w:t xml:space="preserve">swoich </w:t>
            </w:r>
            <w:r w:rsidR="0021799B" w:rsidRPr="00411159">
              <w:rPr>
                <w:rFonts w:ascii="Arial" w:hAnsi="Arial" w:cs="Arial"/>
                <w:lang w:val="pl-PL"/>
              </w:rPr>
              <w:t>systemach bankowości elektronicznej?</w:t>
            </w:r>
          </w:p>
          <w:p w14:paraId="1BC5AD29" w14:textId="77777777" w:rsidR="00411159" w:rsidRP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CC660EC" w14:textId="77777777" w:rsidR="00411159" w:rsidRPr="009A6386" w:rsidRDefault="00411159" w:rsidP="00411159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W przypadku korzystania z platformy jakie są zasady logowania dla audytora?</w:t>
            </w:r>
          </w:p>
          <w:p w14:paraId="30EE8059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03E0467B" w14:textId="77777777" w:rsidR="00A459D2" w:rsidRDefault="00E511F6" w:rsidP="00AF1E43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Jeśli </w:t>
            </w:r>
            <w:r w:rsidR="009A6386">
              <w:rPr>
                <w:rFonts w:ascii="Arial" w:hAnsi="Arial" w:cs="Arial"/>
                <w:lang w:val="pl-PL"/>
              </w:rPr>
              <w:t>odpowiedź na dwa pierwsze pytania brzmi „</w:t>
            </w:r>
            <w:r w:rsidR="00411159">
              <w:rPr>
                <w:rFonts w:ascii="Arial" w:hAnsi="Arial" w:cs="Arial"/>
                <w:lang w:val="pl-PL"/>
              </w:rPr>
              <w:t>nie</w:t>
            </w:r>
            <w:r w:rsidR="009A6386">
              <w:rPr>
                <w:rFonts w:ascii="Arial" w:hAnsi="Arial" w:cs="Arial"/>
                <w:lang w:val="pl-PL"/>
              </w:rPr>
              <w:t>”</w:t>
            </w:r>
            <w:r w:rsidRPr="00411159">
              <w:rPr>
                <w:rFonts w:ascii="Arial" w:hAnsi="Arial" w:cs="Arial"/>
                <w:lang w:val="pl-PL"/>
              </w:rPr>
              <w:t>, to jakie inne alternatywne formy przekazania wniosku Bank preferuje?</w:t>
            </w:r>
            <w:r w:rsidR="009A6386" w:rsidRPr="009A6386">
              <w:rPr>
                <w:rFonts w:ascii="Arial" w:hAnsi="Arial" w:cs="Arial"/>
                <w:i/>
                <w:iCs/>
                <w:lang w:val="pl-PL"/>
              </w:rPr>
              <w:t xml:space="preserve"> </w:t>
            </w:r>
          </w:p>
          <w:p w14:paraId="230829EF" w14:textId="77777777" w:rsidR="00187934" w:rsidRDefault="009A6386" w:rsidP="008E6F7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>
              <w:rPr>
                <w:rFonts w:ascii="Arial" w:hAnsi="Arial" w:cs="Arial"/>
                <w:i/>
                <w:iCs/>
                <w:lang w:val="pl-PL"/>
              </w:rPr>
              <w:t>P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>rosimy podać j</w:t>
            </w:r>
          </w:p>
          <w:p w14:paraId="5C606F72" w14:textId="203B6E6E" w:rsidR="00E511F6" w:rsidRPr="00411159" w:rsidRDefault="009A6386" w:rsidP="0043136F">
            <w:pPr>
              <w:spacing w:after="120"/>
              <w:rPr>
                <w:rFonts w:ascii="Arial" w:hAnsi="Arial" w:cs="Arial"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akie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</w:tc>
        <w:tc>
          <w:tcPr>
            <w:tcW w:w="1598" w:type="dxa"/>
          </w:tcPr>
          <w:p w14:paraId="3C4120CD" w14:textId="77777777" w:rsidR="0021799B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  <w:p w14:paraId="33780E76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7B3C1518" w14:textId="77777777" w:rsidR="00411159" w:rsidRDefault="00411159">
            <w:pPr>
              <w:rPr>
                <w:rFonts w:ascii="Arial" w:hAnsi="Arial" w:cs="Arial"/>
                <w:lang w:val="pl-PL"/>
              </w:rPr>
            </w:pPr>
          </w:p>
          <w:p w14:paraId="5D017C52" w14:textId="53D3C8E1" w:rsidR="00411159" w:rsidRPr="00411159" w:rsidRDefault="00411159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056B0CB9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1F44715E" w14:textId="76D3B726" w:rsidTr="00125FE1">
        <w:trPr>
          <w:trHeight w:val="262"/>
        </w:trPr>
        <w:tc>
          <w:tcPr>
            <w:tcW w:w="420" w:type="dxa"/>
          </w:tcPr>
          <w:p w14:paraId="7303334C" w14:textId="136229C2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2.</w:t>
            </w:r>
          </w:p>
        </w:tc>
        <w:tc>
          <w:tcPr>
            <w:tcW w:w="2446" w:type="dxa"/>
          </w:tcPr>
          <w:p w14:paraId="5CD3E052" w14:textId="7DAD26C2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>Adres kontaktowy</w:t>
            </w:r>
          </w:p>
        </w:tc>
        <w:tc>
          <w:tcPr>
            <w:tcW w:w="6065" w:type="dxa"/>
          </w:tcPr>
          <w:p w14:paraId="5254A960" w14:textId="77777777" w:rsidR="004F05F4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posiada dedykowany adres mailowy do przesyłania wniosków o potwierdzenia?</w:t>
            </w:r>
            <w:r w:rsidR="00AC54CA" w:rsidRPr="00411159">
              <w:rPr>
                <w:rFonts w:ascii="Arial" w:hAnsi="Arial" w:cs="Arial"/>
                <w:lang w:val="pl-PL"/>
              </w:rPr>
              <w:t xml:space="preserve"> </w:t>
            </w:r>
          </w:p>
          <w:p w14:paraId="3ECD71A4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4751916A" w14:textId="14F2B9C5" w:rsidR="0021799B" w:rsidRPr="009A6386" w:rsidRDefault="00AC54CA" w:rsidP="0043136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>Jeśli tak, to prosimy o jego wskazanie</w:t>
            </w:r>
          </w:p>
        </w:tc>
        <w:tc>
          <w:tcPr>
            <w:tcW w:w="1598" w:type="dxa"/>
          </w:tcPr>
          <w:p w14:paraId="541783AA" w14:textId="5AE71909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3326118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226B23D8" w14:textId="567A86DC" w:rsidTr="00125FE1">
        <w:trPr>
          <w:trHeight w:val="247"/>
        </w:trPr>
        <w:tc>
          <w:tcPr>
            <w:tcW w:w="420" w:type="dxa"/>
          </w:tcPr>
          <w:p w14:paraId="1FBDDF2B" w14:textId="773D5E6B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3.</w:t>
            </w:r>
          </w:p>
        </w:tc>
        <w:tc>
          <w:tcPr>
            <w:tcW w:w="2446" w:type="dxa"/>
          </w:tcPr>
          <w:p w14:paraId="52273B0E" w14:textId="0DAE48E0" w:rsidR="0021799B" w:rsidRPr="00411159" w:rsidRDefault="0021799B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Inne wymogi formalne co do wniosku o potwierdzenie </w:t>
            </w:r>
            <w:r w:rsidR="007025AD" w:rsidRPr="00411159">
              <w:rPr>
                <w:rFonts w:ascii="Arial" w:hAnsi="Arial" w:cs="Arial"/>
                <w:b/>
                <w:bCs/>
                <w:lang w:val="pl-PL"/>
              </w:rPr>
              <w:t>bankowe</w:t>
            </w:r>
          </w:p>
        </w:tc>
        <w:tc>
          <w:tcPr>
            <w:tcW w:w="6065" w:type="dxa"/>
          </w:tcPr>
          <w:p w14:paraId="4DC6ED43" w14:textId="77777777" w:rsidR="004F05F4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 xml:space="preserve">Czy Bank posiada inne wymogi jakie musi zawierać wiadomość do Banku, aby mogła być przeprocesowana (typu specyficzne dane identyfikujące podmiot-np. REGON itp.)? </w:t>
            </w:r>
          </w:p>
          <w:p w14:paraId="1A59F465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483AF301" w14:textId="5A7705F9" w:rsidR="0021799B" w:rsidRPr="009A6386" w:rsidRDefault="0021799B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9A6386">
              <w:rPr>
                <w:rFonts w:ascii="Arial" w:hAnsi="Arial" w:cs="Arial"/>
                <w:i/>
                <w:iCs/>
                <w:lang w:val="pl-PL"/>
              </w:rPr>
              <w:t xml:space="preserve">Jeśli tak, to 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prosimy je</w:t>
            </w:r>
            <w:r w:rsidRPr="009A6386">
              <w:rPr>
                <w:rFonts w:ascii="Arial" w:hAnsi="Arial" w:cs="Arial"/>
                <w:i/>
                <w:iCs/>
                <w:lang w:val="pl-PL"/>
              </w:rPr>
              <w:t xml:space="preserve"> wymienić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  <w:p w14:paraId="46115809" w14:textId="25EE763E" w:rsidR="00AF1E43" w:rsidRPr="00411159" w:rsidRDefault="00AF1E43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48831643" w14:textId="0442FC91" w:rsidR="0021799B" w:rsidRPr="00411159" w:rsidRDefault="0021799B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35948F92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8713CD" w:rsidRPr="009B745F" w14:paraId="500D735E" w14:textId="77777777" w:rsidTr="00125FE1">
        <w:trPr>
          <w:trHeight w:val="247"/>
        </w:trPr>
        <w:tc>
          <w:tcPr>
            <w:tcW w:w="420" w:type="dxa"/>
          </w:tcPr>
          <w:p w14:paraId="04192BC8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8511" w:type="dxa"/>
            <w:gridSpan w:val="2"/>
            <w:shd w:val="clear" w:color="auto" w:fill="8EAADB" w:themeFill="accent1" w:themeFillTint="99"/>
          </w:tcPr>
          <w:p w14:paraId="62E8454E" w14:textId="4DBB5D4A" w:rsidR="008713CD" w:rsidRPr="009B745F" w:rsidRDefault="009B745F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  <w:r w:rsidRPr="009B745F">
              <w:rPr>
                <w:rFonts w:ascii="Arial" w:hAnsi="Arial" w:cs="Arial"/>
                <w:b/>
                <w:bCs/>
                <w:lang w:val="pl-PL"/>
              </w:rPr>
              <w:t>Przekazanie odpowiedzi przez Bank</w:t>
            </w:r>
          </w:p>
          <w:p w14:paraId="39C830FB" w14:textId="77777777" w:rsidR="00AF1E43" w:rsidRPr="00411159" w:rsidRDefault="00AF1E43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</w:p>
          <w:p w14:paraId="2EE73CAF" w14:textId="03B7B5DA" w:rsidR="00AF1E43" w:rsidRPr="00411159" w:rsidRDefault="00AF1E43" w:rsidP="008713CD">
            <w:pPr>
              <w:jc w:val="center"/>
              <w:rPr>
                <w:rFonts w:ascii="Arial" w:hAnsi="Arial" w:cs="Arial"/>
                <w:b/>
                <w:bCs/>
                <w:lang w:val="pl-PL"/>
              </w:rPr>
            </w:pPr>
          </w:p>
        </w:tc>
        <w:tc>
          <w:tcPr>
            <w:tcW w:w="1598" w:type="dxa"/>
          </w:tcPr>
          <w:p w14:paraId="780FC52F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3465" w:type="dxa"/>
          </w:tcPr>
          <w:p w14:paraId="100CA472" w14:textId="77777777" w:rsidR="008713CD" w:rsidRPr="00411159" w:rsidRDefault="008713CD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76C2F7A3" w14:textId="77777777" w:rsidTr="00125FE1">
        <w:trPr>
          <w:trHeight w:val="247"/>
        </w:trPr>
        <w:tc>
          <w:tcPr>
            <w:tcW w:w="420" w:type="dxa"/>
          </w:tcPr>
          <w:p w14:paraId="076268B9" w14:textId="50BAFDED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4.</w:t>
            </w:r>
          </w:p>
        </w:tc>
        <w:tc>
          <w:tcPr>
            <w:tcW w:w="2446" w:type="dxa"/>
          </w:tcPr>
          <w:p w14:paraId="655836EE" w14:textId="27F6B30E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Forma </w:t>
            </w:r>
            <w:r w:rsidR="009B745F">
              <w:rPr>
                <w:rFonts w:ascii="Arial" w:hAnsi="Arial" w:cs="Arial"/>
                <w:b/>
                <w:bCs/>
                <w:lang w:val="pl-PL"/>
              </w:rPr>
              <w:t>przekazania</w:t>
            </w:r>
            <w:r w:rsidR="009B745F" w:rsidRPr="00411159">
              <w:rPr>
                <w:rFonts w:ascii="Arial" w:hAnsi="Arial" w:cs="Arial"/>
                <w:b/>
                <w:bCs/>
                <w:lang w:val="pl-PL"/>
              </w:rPr>
              <w:t xml:space="preserve"> </w:t>
            </w:r>
            <w:r w:rsidRPr="00411159">
              <w:rPr>
                <w:rFonts w:ascii="Arial" w:hAnsi="Arial" w:cs="Arial"/>
                <w:b/>
                <w:bCs/>
                <w:lang w:val="pl-PL"/>
              </w:rPr>
              <w:t>potwierdze</w:t>
            </w:r>
            <w:r w:rsidR="009A6386">
              <w:rPr>
                <w:rFonts w:ascii="Arial" w:hAnsi="Arial" w:cs="Arial"/>
                <w:b/>
                <w:bCs/>
                <w:lang w:val="pl-PL"/>
              </w:rPr>
              <w:t xml:space="preserve">nia </w:t>
            </w:r>
            <w:r w:rsidRPr="00411159">
              <w:rPr>
                <w:rFonts w:ascii="Arial" w:hAnsi="Arial" w:cs="Arial"/>
                <w:b/>
                <w:bCs/>
                <w:lang w:val="pl-PL"/>
              </w:rPr>
              <w:t>bankowego</w:t>
            </w:r>
          </w:p>
        </w:tc>
        <w:tc>
          <w:tcPr>
            <w:tcW w:w="6065" w:type="dxa"/>
          </w:tcPr>
          <w:p w14:paraId="04402B5F" w14:textId="321DC8AF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Jaka jest preferowana forma przekazania odpowiedzi na wniosek o potwierdzenie sald przez Bank?</w:t>
            </w:r>
          </w:p>
        </w:tc>
        <w:tc>
          <w:tcPr>
            <w:tcW w:w="1598" w:type="dxa"/>
          </w:tcPr>
          <w:p w14:paraId="50D9AEE9" w14:textId="77777777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Elektronicznie/</w:t>
            </w:r>
          </w:p>
          <w:p w14:paraId="6F54ED7E" w14:textId="77777777" w:rsidR="0066413E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Listownie/</w:t>
            </w:r>
          </w:p>
          <w:p w14:paraId="2CCC85FF" w14:textId="63942EF4" w:rsidR="0066413E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Platforma</w:t>
            </w:r>
          </w:p>
        </w:tc>
        <w:tc>
          <w:tcPr>
            <w:tcW w:w="3465" w:type="dxa"/>
          </w:tcPr>
          <w:p w14:paraId="3D3D611A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14D6645B" w14:textId="77777777" w:rsidTr="00125FE1">
        <w:trPr>
          <w:trHeight w:val="247"/>
        </w:trPr>
        <w:tc>
          <w:tcPr>
            <w:tcW w:w="420" w:type="dxa"/>
          </w:tcPr>
          <w:p w14:paraId="7D4C45BA" w14:textId="5CBCD043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lastRenderedPageBreak/>
              <w:t>5.</w:t>
            </w:r>
          </w:p>
        </w:tc>
        <w:tc>
          <w:tcPr>
            <w:tcW w:w="2446" w:type="dxa"/>
          </w:tcPr>
          <w:p w14:paraId="721BE561" w14:textId="3D2A4FCE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>Odpowiedź drogą elektroniczną</w:t>
            </w:r>
          </w:p>
        </w:tc>
        <w:tc>
          <w:tcPr>
            <w:tcW w:w="6065" w:type="dxa"/>
          </w:tcPr>
          <w:p w14:paraId="3AE6BEBC" w14:textId="58E01DA1" w:rsidR="004F05F4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Czy Bank stosuje dodatkowe zabezpieczenia przekazywanej informacji (hasłowanie pliku itp.)</w:t>
            </w:r>
            <w:r w:rsidR="000926CD">
              <w:rPr>
                <w:rFonts w:ascii="Arial" w:hAnsi="Arial" w:cs="Arial"/>
                <w:lang w:val="pl-PL"/>
              </w:rPr>
              <w:t>?</w:t>
            </w:r>
          </w:p>
          <w:p w14:paraId="6A5457A3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14E36F3B" w14:textId="40B2EEDE" w:rsidR="0021799B" w:rsidRPr="000926CD" w:rsidRDefault="00AC54CA">
            <w:pPr>
              <w:rPr>
                <w:rFonts w:ascii="Arial" w:hAnsi="Arial" w:cs="Arial"/>
                <w:i/>
                <w:iCs/>
                <w:lang w:val="pl-PL"/>
              </w:rPr>
            </w:pPr>
            <w:r w:rsidRPr="000926CD">
              <w:rPr>
                <w:rFonts w:ascii="Arial" w:hAnsi="Arial" w:cs="Arial"/>
                <w:i/>
                <w:iCs/>
                <w:lang w:val="pl-PL"/>
              </w:rPr>
              <w:t>Jeśli tak, to jakie?</w:t>
            </w:r>
          </w:p>
          <w:p w14:paraId="2B828EA5" w14:textId="77777777" w:rsidR="004F05F4" w:rsidRPr="00411159" w:rsidRDefault="004F05F4">
            <w:pPr>
              <w:rPr>
                <w:rFonts w:ascii="Arial" w:hAnsi="Arial" w:cs="Arial"/>
                <w:lang w:val="pl-PL"/>
              </w:rPr>
            </w:pPr>
          </w:p>
          <w:p w14:paraId="330B5FCE" w14:textId="4AA71B2B" w:rsidR="00AF1E43" w:rsidRPr="00411159" w:rsidRDefault="00AF1E43" w:rsidP="00AF1E43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W przypadku hasłowana, w jaki sposób Bank przekazuje hasło do odpowiedzi? (SMS/MAIL/TELEFON)</w:t>
            </w:r>
            <w:r w:rsidR="004F05F4" w:rsidRPr="00411159">
              <w:rPr>
                <w:rFonts w:ascii="Arial" w:hAnsi="Arial" w:cs="Arial"/>
                <w:lang w:val="pl-PL"/>
              </w:rPr>
              <w:t>?</w:t>
            </w:r>
          </w:p>
          <w:p w14:paraId="333BC156" w14:textId="24A97B14" w:rsidR="00AF1E43" w:rsidRPr="00411159" w:rsidRDefault="00AF1E43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1598" w:type="dxa"/>
          </w:tcPr>
          <w:p w14:paraId="1674C6E7" w14:textId="28BC6208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18FF4A69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  <w:tr w:rsidR="0021799B" w:rsidRPr="00411159" w14:paraId="68B44B72" w14:textId="77777777" w:rsidTr="00125FE1">
        <w:trPr>
          <w:trHeight w:val="247"/>
        </w:trPr>
        <w:tc>
          <w:tcPr>
            <w:tcW w:w="420" w:type="dxa"/>
          </w:tcPr>
          <w:p w14:paraId="283D2797" w14:textId="40FA18A1" w:rsidR="0021799B" w:rsidRPr="00B54806" w:rsidRDefault="008713CD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B54806">
              <w:rPr>
                <w:rFonts w:ascii="Arial" w:hAnsi="Arial" w:cs="Arial"/>
                <w:b/>
                <w:bCs/>
                <w:lang w:val="pl-PL"/>
              </w:rPr>
              <w:t>6.</w:t>
            </w:r>
          </w:p>
        </w:tc>
        <w:tc>
          <w:tcPr>
            <w:tcW w:w="2446" w:type="dxa"/>
          </w:tcPr>
          <w:p w14:paraId="4D24A698" w14:textId="353623DC" w:rsidR="0021799B" w:rsidRPr="00411159" w:rsidRDefault="0066413E">
            <w:pPr>
              <w:rPr>
                <w:rFonts w:ascii="Arial" w:hAnsi="Arial" w:cs="Arial"/>
                <w:b/>
                <w:bCs/>
                <w:lang w:val="pl-PL"/>
              </w:rPr>
            </w:pPr>
            <w:r w:rsidRPr="00411159">
              <w:rPr>
                <w:rFonts w:ascii="Arial" w:hAnsi="Arial" w:cs="Arial"/>
                <w:b/>
                <w:bCs/>
                <w:lang w:val="pl-PL"/>
              </w:rPr>
              <w:t xml:space="preserve">Inne wymogi formalne co do </w:t>
            </w:r>
            <w:r w:rsidR="009B745F">
              <w:rPr>
                <w:rFonts w:ascii="Arial" w:hAnsi="Arial" w:cs="Arial"/>
                <w:b/>
                <w:bCs/>
                <w:lang w:val="pl-PL"/>
              </w:rPr>
              <w:t>przekazania potwierdzenia bankowego</w:t>
            </w:r>
          </w:p>
        </w:tc>
        <w:tc>
          <w:tcPr>
            <w:tcW w:w="6065" w:type="dxa"/>
          </w:tcPr>
          <w:p w14:paraId="331FA5DA" w14:textId="165A7EC1" w:rsidR="00CB2518" w:rsidRPr="00411159" w:rsidRDefault="009B745F">
            <w:pPr>
              <w:rPr>
                <w:rFonts w:ascii="Arial" w:hAnsi="Arial" w:cs="Arial"/>
                <w:lang w:val="pl-PL"/>
              </w:rPr>
            </w:pPr>
            <w:r w:rsidRPr="0043136F">
              <w:rPr>
                <w:rFonts w:ascii="Arial" w:hAnsi="Arial" w:cs="Arial"/>
              </w:rPr>
              <w:t>Czy są inne wytyczne/wymogi formalne Banku dotyczące p</w:t>
            </w:r>
            <w:r w:rsidRPr="0043136F">
              <w:rPr>
                <w:rFonts w:ascii="Arial" w:hAnsi="Arial" w:cs="Arial"/>
                <w:lang w:val="pl-PL"/>
              </w:rPr>
              <w:t>rzekazania odpowiedzi na wniosek o potwierdzenie sald</w:t>
            </w:r>
            <w:r w:rsidR="00E861A6">
              <w:rPr>
                <w:rFonts w:ascii="Arial" w:hAnsi="Arial" w:cs="Arial"/>
                <w:lang w:val="pl-PL"/>
              </w:rPr>
              <w:t>?</w:t>
            </w:r>
          </w:p>
          <w:p w14:paraId="552D8967" w14:textId="77777777" w:rsidR="00CB2518" w:rsidRPr="00411159" w:rsidRDefault="00CB2518">
            <w:pPr>
              <w:rPr>
                <w:rFonts w:ascii="Arial" w:hAnsi="Arial" w:cs="Arial"/>
                <w:lang w:val="pl-PL"/>
              </w:rPr>
            </w:pPr>
          </w:p>
          <w:p w14:paraId="1217EDCA" w14:textId="0E4171DA" w:rsidR="0021799B" w:rsidRPr="000926CD" w:rsidRDefault="0066413E" w:rsidP="0043136F">
            <w:pPr>
              <w:spacing w:after="120"/>
              <w:rPr>
                <w:rFonts w:ascii="Arial" w:hAnsi="Arial" w:cs="Arial"/>
                <w:i/>
                <w:iCs/>
                <w:lang w:val="pl-PL"/>
              </w:rPr>
            </w:pPr>
            <w:r w:rsidRPr="000926CD">
              <w:rPr>
                <w:rFonts w:ascii="Arial" w:hAnsi="Arial" w:cs="Arial"/>
                <w:i/>
                <w:iCs/>
                <w:lang w:val="pl-PL"/>
              </w:rPr>
              <w:t xml:space="preserve">Jeśli tak, to 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prosimy je</w:t>
            </w:r>
            <w:r w:rsidRPr="000926CD">
              <w:rPr>
                <w:rFonts w:ascii="Arial" w:hAnsi="Arial" w:cs="Arial"/>
                <w:i/>
                <w:iCs/>
                <w:lang w:val="pl-PL"/>
              </w:rPr>
              <w:t xml:space="preserve"> wymienić</w:t>
            </w:r>
            <w:r w:rsidR="00A459D2">
              <w:rPr>
                <w:rFonts w:ascii="Arial" w:hAnsi="Arial" w:cs="Arial"/>
                <w:i/>
                <w:iCs/>
                <w:lang w:val="pl-PL"/>
              </w:rPr>
              <w:t>.</w:t>
            </w:r>
          </w:p>
        </w:tc>
        <w:tc>
          <w:tcPr>
            <w:tcW w:w="1598" w:type="dxa"/>
          </w:tcPr>
          <w:p w14:paraId="3B0A0652" w14:textId="150F1916" w:rsidR="0021799B" w:rsidRPr="00411159" w:rsidRDefault="0066413E">
            <w:pPr>
              <w:rPr>
                <w:rFonts w:ascii="Arial" w:hAnsi="Arial" w:cs="Arial"/>
                <w:lang w:val="pl-PL"/>
              </w:rPr>
            </w:pPr>
            <w:r w:rsidRPr="00411159">
              <w:rPr>
                <w:rFonts w:ascii="Arial" w:hAnsi="Arial" w:cs="Arial"/>
                <w:lang w:val="pl-PL"/>
              </w:rPr>
              <w:t>TAK/NIE</w:t>
            </w:r>
          </w:p>
        </w:tc>
        <w:tc>
          <w:tcPr>
            <w:tcW w:w="3465" w:type="dxa"/>
          </w:tcPr>
          <w:p w14:paraId="0AA14A83" w14:textId="77777777" w:rsidR="0021799B" w:rsidRPr="00411159" w:rsidRDefault="0021799B">
            <w:pPr>
              <w:rPr>
                <w:rFonts w:ascii="Arial" w:hAnsi="Arial" w:cs="Arial"/>
                <w:lang w:val="pl-PL"/>
              </w:rPr>
            </w:pPr>
          </w:p>
        </w:tc>
      </w:tr>
    </w:tbl>
    <w:p w14:paraId="6DF25138" w14:textId="77777777" w:rsidR="00EC4F37" w:rsidRPr="00B9549F" w:rsidRDefault="00EC4F37">
      <w:pPr>
        <w:rPr>
          <w:rFonts w:ascii="Arial" w:hAnsi="Arial" w:cs="Arial"/>
          <w:sz w:val="2"/>
          <w:szCs w:val="2"/>
          <w:lang w:val="pl-PL"/>
        </w:rPr>
      </w:pPr>
    </w:p>
    <w:sectPr w:rsidR="00EC4F37" w:rsidRPr="00B9549F" w:rsidSect="005C6ACD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D1751" w14:textId="77777777" w:rsidR="000D2DB1" w:rsidRDefault="000D2DB1" w:rsidP="00B25EBA">
      <w:r>
        <w:separator/>
      </w:r>
    </w:p>
  </w:endnote>
  <w:endnote w:type="continuationSeparator" w:id="0">
    <w:p w14:paraId="3448F24E" w14:textId="77777777" w:rsidR="000D2DB1" w:rsidRDefault="000D2DB1" w:rsidP="00B2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5367862"/>
      <w:docPartObj>
        <w:docPartGallery w:val="Page Numbers (Bottom of Page)"/>
        <w:docPartUnique/>
      </w:docPartObj>
    </w:sdtPr>
    <w:sdtEndPr/>
    <w:sdtContent>
      <w:p w14:paraId="2E61E5EB" w14:textId="3E929637" w:rsidR="00B9549F" w:rsidRDefault="00B9549F" w:rsidP="009303F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D9AE6" w14:textId="77777777" w:rsidR="000D2DB1" w:rsidRDefault="000D2DB1" w:rsidP="00B25EBA">
      <w:r>
        <w:separator/>
      </w:r>
    </w:p>
  </w:footnote>
  <w:footnote w:type="continuationSeparator" w:id="0">
    <w:p w14:paraId="61DB1CA2" w14:textId="77777777" w:rsidR="000D2DB1" w:rsidRDefault="000D2DB1" w:rsidP="00B25E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754E0" w14:textId="193595CF" w:rsidR="00B54806" w:rsidRPr="00B54806" w:rsidRDefault="00B54806" w:rsidP="00B54806">
    <w:pPr>
      <w:pStyle w:val="Nagwek"/>
      <w:jc w:val="center"/>
      <w:rPr>
        <w:i/>
        <w:iCs/>
      </w:rPr>
    </w:pPr>
    <w:proofErr w:type="spellStart"/>
    <w:r w:rsidRPr="00B54806">
      <w:rPr>
        <w:i/>
        <w:iCs/>
      </w:rPr>
      <w:t>Informacje</w:t>
    </w:r>
    <w:proofErr w:type="spellEnd"/>
    <w:r w:rsidRPr="00B54806">
      <w:rPr>
        <w:i/>
        <w:iCs/>
      </w:rPr>
      <w:t xml:space="preserve"> o </w:t>
    </w:r>
    <w:proofErr w:type="spellStart"/>
    <w:r w:rsidRPr="00B54806">
      <w:rPr>
        <w:i/>
        <w:iCs/>
      </w:rPr>
      <w:t>procesie</w:t>
    </w:r>
    <w:proofErr w:type="spellEnd"/>
    <w:r w:rsidRPr="00B54806">
      <w:rPr>
        <w:i/>
        <w:iCs/>
      </w:rPr>
      <w:t xml:space="preserve"> </w:t>
    </w:r>
    <w:proofErr w:type="spellStart"/>
    <w:r w:rsidRPr="00B54806">
      <w:rPr>
        <w:i/>
        <w:iCs/>
      </w:rPr>
      <w:t>potwierdzeń</w:t>
    </w:r>
    <w:proofErr w:type="spellEnd"/>
    <w:r w:rsidRPr="00B54806">
      <w:rPr>
        <w:i/>
        <w:iCs/>
      </w:rPr>
      <w:t xml:space="preserve"> </w:t>
    </w:r>
    <w:proofErr w:type="spellStart"/>
    <w:r w:rsidRPr="00B54806">
      <w:rPr>
        <w:i/>
        <w:iCs/>
      </w:rPr>
      <w:t>bankowych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F11D1"/>
    <w:multiLevelType w:val="hybridMultilevel"/>
    <w:tmpl w:val="5C5A7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A5C11"/>
    <w:multiLevelType w:val="multilevel"/>
    <w:tmpl w:val="6324D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2782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21508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E1"/>
    <w:rsid w:val="000926CD"/>
    <w:rsid w:val="000D2DB1"/>
    <w:rsid w:val="00125FE1"/>
    <w:rsid w:val="00187934"/>
    <w:rsid w:val="001F4F3A"/>
    <w:rsid w:val="0021799B"/>
    <w:rsid w:val="00223F87"/>
    <w:rsid w:val="003A14DF"/>
    <w:rsid w:val="003C23A3"/>
    <w:rsid w:val="00411159"/>
    <w:rsid w:val="00426E6C"/>
    <w:rsid w:val="0043136F"/>
    <w:rsid w:val="004429C0"/>
    <w:rsid w:val="004F05F4"/>
    <w:rsid w:val="005401C6"/>
    <w:rsid w:val="005C6ACD"/>
    <w:rsid w:val="005E2AFC"/>
    <w:rsid w:val="0066413E"/>
    <w:rsid w:val="006B26E1"/>
    <w:rsid w:val="007025AD"/>
    <w:rsid w:val="00782E97"/>
    <w:rsid w:val="008713CD"/>
    <w:rsid w:val="008E6F7F"/>
    <w:rsid w:val="009261F1"/>
    <w:rsid w:val="009303F2"/>
    <w:rsid w:val="00990FD0"/>
    <w:rsid w:val="009A6386"/>
    <w:rsid w:val="009B745F"/>
    <w:rsid w:val="009D13CD"/>
    <w:rsid w:val="00A459D2"/>
    <w:rsid w:val="00AC54CA"/>
    <w:rsid w:val="00AF1E43"/>
    <w:rsid w:val="00B25EBA"/>
    <w:rsid w:val="00B54806"/>
    <w:rsid w:val="00B93BDD"/>
    <w:rsid w:val="00B9549F"/>
    <w:rsid w:val="00C13751"/>
    <w:rsid w:val="00CB2518"/>
    <w:rsid w:val="00E511F6"/>
    <w:rsid w:val="00E752B2"/>
    <w:rsid w:val="00E861A6"/>
    <w:rsid w:val="00EC4F37"/>
    <w:rsid w:val="00F85311"/>
    <w:rsid w:val="00FD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009D802"/>
  <w15:chartTrackingRefBased/>
  <w15:docId w15:val="{F11053AD-F6C4-4234-9E2A-73ADC62EB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6E1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4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F1E43"/>
    <w:pPr>
      <w:ind w:left="720"/>
    </w:pPr>
  </w:style>
  <w:style w:type="paragraph" w:styleId="Poprawka">
    <w:name w:val="Revision"/>
    <w:hidden/>
    <w:uiPriority w:val="99"/>
    <w:semiHidden/>
    <w:rsid w:val="00125FE1"/>
    <w:pPr>
      <w:spacing w:after="0" w:line="240" w:lineRule="auto"/>
    </w:pPr>
    <w:rPr>
      <w:rFonts w:ascii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B9549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49F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B9549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49F"/>
    <w:rPr>
      <w:rFonts w:ascii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E2A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E2AF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E2AFC"/>
    <w:rPr>
      <w:rFonts w:ascii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2A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2AFC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6D9FB-8E98-49AF-9DEB-AF7BD8DCC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425</Words>
  <Characters>2555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 PL</dc:creator>
  <cp:keywords/>
  <dc:description/>
  <cp:lastModifiedBy>kkorycka</cp:lastModifiedBy>
  <cp:revision>11</cp:revision>
  <cp:lastPrinted>2022-05-09T10:10:00Z</cp:lastPrinted>
  <dcterms:created xsi:type="dcterms:W3CDTF">2022-02-21T13:23:00Z</dcterms:created>
  <dcterms:modified xsi:type="dcterms:W3CDTF">2022-05-09T10:22:00Z</dcterms:modified>
</cp:coreProperties>
</file>